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Default Extension="psmdcp" ContentType="application/vnd.openxmlformats-package.core-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custom-properties" Target="docProps/custom.xml" Id="rId2" /><Relationship Type="http://schemas.openxmlformats.org/officeDocument/2006/relationships/officeDocument" Target="word/document.xml" Id="rId1" /><Relationship Type="http://schemas.openxmlformats.org/officeDocument/2006/relationships/extended-properties" Target="docProps/app.xml" Id="R6592964e9c01407b" /><Relationship Type="http://schemas.openxmlformats.org/package/2006/relationships/metadata/core-properties" Target="package/services/metadata/core-properties/f252324d8da440eaa60ae273f05b564e.psmdcp" Id="Rda2d87b72edb47f9" /></Relationships>
</file>

<file path=word/document.xml><?xml version="1.0" encoding="utf-8"?>
<w:document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mc:Ignorable="wp14">
  <w:body>
    <w:p xmlns:wp14="http://schemas.microsoft.com/office/word/2010/wordml" w:rsidP="39C1D3FA" w:rsidRDefault="00000000" w14:paraId="00000001" wp14:textId="77777777">
      <w:pPr>
        <w:pStyle w:val="Heading2"/>
        <w:keepNext w:val="0"/>
        <w:keepLines w:val="0"/>
        <w:spacing w:before="0" w:beforeAutospacing="off" w:after="0" w:afterAutospacing="off" w:line="276" w:lineRule="auto"/>
        <w:jc w:val="center"/>
        <w:rPr>
          <w:b w:val="1"/>
          <w:bCs w:val="1"/>
          <w:sz w:val="33"/>
          <w:szCs w:val="33"/>
        </w:rPr>
      </w:pPr>
      <w:bookmarkStart w:name="_leulbegdsj9v" w:colFirst="0" w:colLast="0" w:id="0"/>
      <w:bookmarkEnd w:id="0"/>
      <w:r>
        <w:rPr>
          <w:b w:val="1"/>
          <w:bCs w:val="1"/>
          <w:sz w:val="33"/>
          <w:szCs w:val="33"/>
        </w:rPr>
        <w:drawing>
          <wp:inline xmlns:wp14="http://schemas.microsoft.com/office/word/2010/wordprocessingDrawing" distT="114300" distB="114300" distL="114300" distR="114300" wp14:anchorId="07868E03" wp14:editId="7777777">
            <wp:extent cx="3205999" cy="1757363"/>
            <wp:effectExtent l="0" t="0" r="0" b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3205999" cy="17573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>
        <w:rPr>
          <w:rtl w:val="0"/>
        </w:rPr>
      </w:r>
    </w:p>
    <w:p w:rsidR="11BFF494" w:rsidP="39C1D3FA" w:rsidRDefault="11BFF494" w14:paraId="4422BF8D" w14:textId="0099DA15">
      <w:pPr>
        <w:spacing w:before="0" w:beforeAutospacing="off" w:after="0" w:afterAutospacing="off" w:line="276" w:lineRule="auto"/>
        <w:jc w:val="center"/>
        <w:rPr>
          <w:b w:val="1"/>
          <w:bCs w:val="1"/>
          <w:sz w:val="32"/>
          <w:szCs w:val="32"/>
          <w:rtl w:val="0"/>
        </w:rPr>
      </w:pPr>
    </w:p>
    <w:p xmlns:wp14="http://schemas.microsoft.com/office/word/2010/wordml" w:rsidP="39C1D3FA" w:rsidRDefault="00000000" w14:paraId="00000002" wp14:textId="77777777">
      <w:pPr>
        <w:spacing w:before="0" w:beforeAutospacing="off" w:after="0" w:afterAutospacing="off" w:line="276" w:lineRule="auto"/>
        <w:jc w:val="center"/>
        <w:rPr>
          <w:b w:val="1"/>
          <w:bCs w:val="1"/>
          <w:sz w:val="32"/>
          <w:szCs w:val="32"/>
        </w:rPr>
      </w:pPr>
      <w:r w:rsidRPr="39C1D3FA" w:rsidR="4B02B005">
        <w:rPr>
          <w:b w:val="1"/>
          <w:bCs w:val="1"/>
          <w:sz w:val="32"/>
          <w:szCs w:val="32"/>
        </w:rPr>
        <w:t>Development Manager</w:t>
      </w:r>
    </w:p>
    <w:p xmlns:wp14="http://schemas.microsoft.com/office/word/2010/wordml" w:rsidP="39C1D3FA" w:rsidRDefault="00000000" w14:paraId="00000003" wp14:textId="77777777">
      <w:pPr>
        <w:spacing w:before="0" w:beforeAutospacing="off" w:after="0" w:afterAutospacing="off" w:line="276" w:lineRule="auto"/>
        <w:rPr>
          <w:b w:val="1"/>
          <w:bCs w:val="1"/>
          <w:sz w:val="24"/>
          <w:szCs w:val="24"/>
        </w:rPr>
      </w:pPr>
    </w:p>
    <w:p xmlns:wp14="http://schemas.microsoft.com/office/word/2010/wordml" w:rsidP="39C1D3FA" w:rsidRDefault="00000000" w14:paraId="00000004" wp14:textId="77777777">
      <w:pPr>
        <w:spacing w:before="0" w:beforeAutospacing="off" w:after="0" w:afterAutospacing="off" w:line="276" w:lineRule="auto"/>
        <w:rPr>
          <w:b w:val="1"/>
          <w:bCs w:val="1"/>
          <w:sz w:val="24"/>
          <w:szCs w:val="24"/>
        </w:rPr>
      </w:pPr>
    </w:p>
    <w:p xmlns:wp14="http://schemas.microsoft.com/office/word/2010/wordml" w:rsidP="39C1D3FA" w:rsidRDefault="00000000" wp14:textId="0B64DFC5" w14:paraId="71C9B190">
      <w:pPr>
        <w:widowControl w:val="1"/>
        <w:spacing w:before="0" w:beforeAutospacing="off" w:after="0" w:afterAutospacing="off" w:line="276" w:lineRule="auto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1BFF494" w:rsidR="087E78DA">
        <w:rPr>
          <w:rFonts w:ascii="Arial" w:hAnsi="Arial" w:eastAsia="Arial" w:cs="Arial"/>
          <w:b w:val="1"/>
          <w:bCs w:val="1"/>
          <w:sz w:val="24"/>
          <w:szCs w:val="24"/>
        </w:rPr>
        <w:t xml:space="preserve">ABOUT </w:t>
      </w:r>
      <w:r w:rsidRPr="11BFF494" w:rsidR="491DEA4F">
        <w:rPr>
          <w:rFonts w:ascii="Arial" w:hAnsi="Arial" w:eastAsia="Arial" w:cs="Arial"/>
          <w:b w:val="1"/>
          <w:bCs w:val="1"/>
          <w:sz w:val="24"/>
          <w:szCs w:val="24"/>
        </w:rPr>
        <w:t xml:space="preserve">FROM </w:t>
      </w:r>
      <w:r w:rsidRPr="11BFF494" w:rsidR="087E78DA">
        <w:rPr>
          <w:rFonts w:ascii="Arial" w:hAnsi="Arial" w:eastAsia="Arial" w:cs="Arial"/>
          <w:b w:val="1"/>
          <w:bCs w:val="1"/>
          <w:sz w:val="24"/>
          <w:szCs w:val="24"/>
        </w:rPr>
        <w:t xml:space="preserve">FATHERLESS TO FEARLESS</w:t>
      </w:r>
      <w:r>
        <w:rPr>
          <w:rtl w:val="0"/>
        </w:rPr>
      </w:r>
    </w:p>
    <w:p xmlns:wp14="http://schemas.microsoft.com/office/word/2010/wordml" w:rsidP="39C1D3FA" w:rsidRDefault="00000000" w14:paraId="4E3D0E49" wp14:textId="5355D65B">
      <w:pPr>
        <w:widowControl w:val="1"/>
        <w:spacing w:before="0" w:beforeAutospacing="off" w:after="0" w:afterAutospacing="off" w:line="276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39C1D3FA" w:rsidR="7F63F95A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From Fatherless to Fearless is a Cincinnati, </w:t>
      </w:r>
      <w:r w:rsidRPr="39C1D3FA" w:rsidR="7F63F95A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Ohio</w:t>
      </w:r>
      <w:r w:rsidRPr="39C1D3FA" w:rsidR="1D802DF2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  <w:r w:rsidRPr="39C1D3FA" w:rsidR="7F63F95A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based</w:t>
      </w:r>
      <w:r w:rsidRPr="39C1D3FA" w:rsidR="7F63F95A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nonprofit organization </w:t>
      </w:r>
      <w:r w:rsidRPr="39C1D3FA" w:rsidR="7F63F95A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dedicated to supporting teen girls experiencing strained or absent father relationships. Founded in 2016, the organization has </w:t>
      </w:r>
      <w:r w:rsidRPr="39C1D3FA" w:rsidR="7F63F95A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impacted</w:t>
      </w:r>
      <w:r w:rsidRPr="39C1D3FA" w:rsidR="7F63F95A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more than 2,000 young women primarily across Ohio.</w:t>
      </w:r>
    </w:p>
    <w:p w:rsidR="39C1D3FA" w:rsidP="39C1D3FA" w:rsidRDefault="39C1D3FA" w14:paraId="0C953EA3" w14:textId="504D911E">
      <w:pPr>
        <w:widowControl w:val="1"/>
        <w:spacing w:before="0" w:beforeAutospacing="off" w:after="0" w:afterAutospacing="off" w:line="276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39C1D3FA" w:rsidRDefault="00000000" w14:paraId="00000008" wp14:textId="56F4549F">
      <w:pPr>
        <w:widowControl w:val="1"/>
        <w:spacing w:before="0" w:beforeAutospacing="off" w:after="0" w:afterAutospacing="off" w:line="276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39C1D3FA" w:rsidR="07AC63F5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Committed to strengthening mental, emotional, and financial well-being, From Fatherless to Fearless delivers its impact through their signature B.R.I.D.G.E. program, conferences, and life-enrichment initiatives. </w:t>
      </w:r>
      <w:r w:rsidRPr="39C1D3FA" w:rsidR="3ECA4ED9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Guided by its core values of Trust, Compassion, Faith, Diversity, Integrity, and Impact, the organization provides a safe and supportive space where girls can grow in confidence and hope.</w:t>
      </w:r>
    </w:p>
    <w:p w:rsidR="11BFF494" w:rsidP="39C1D3FA" w:rsidRDefault="11BFF494" w14:paraId="18B28BCF" w14:textId="3D241372">
      <w:pPr>
        <w:pStyle w:val="Normal"/>
        <w:spacing w:before="0" w:beforeAutospacing="off" w:after="0" w:afterAutospacing="off" w:line="276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</w:p>
    <w:p w:rsidR="39C1D3FA" w:rsidP="39C1D3FA" w:rsidRDefault="39C1D3FA" w14:paraId="241051A8" w14:textId="321A48DB">
      <w:pPr>
        <w:pStyle w:val="Normal"/>
        <w:spacing w:before="0" w:beforeAutospacing="off" w:after="0" w:afterAutospacing="off" w:line="276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</w:p>
    <w:p w:rsidR="49AA9B79" w:rsidP="39C1D3FA" w:rsidRDefault="49AA9B79" w14:paraId="0411D7FB" w14:textId="2B3478F8">
      <w:pPr>
        <w:widowControl w:val="1"/>
        <w:spacing w:before="0" w:beforeAutospacing="off" w:after="0" w:afterAutospacing="off" w:line="276" w:lineRule="auto"/>
        <w:rPr>
          <w:rFonts w:ascii="Arial" w:hAnsi="Arial" w:eastAsia="Arial" w:cs="Arial"/>
          <w:b w:val="1"/>
          <w:bCs w:val="1"/>
          <w:sz w:val="24"/>
          <w:szCs w:val="24"/>
        </w:rPr>
      </w:pPr>
      <w:r w:rsidRPr="39C1D3FA" w:rsidR="49AA9B79">
        <w:rPr>
          <w:rFonts w:ascii="Arial" w:hAnsi="Arial" w:eastAsia="Arial" w:cs="Arial"/>
          <w:b w:val="1"/>
          <w:bCs w:val="1"/>
          <w:sz w:val="24"/>
          <w:szCs w:val="24"/>
        </w:rPr>
        <w:t>THE OPPORTUNITY</w:t>
      </w:r>
    </w:p>
    <w:p w:rsidR="74CEC6C6" w:rsidP="11BFF494" w:rsidRDefault="74CEC6C6" w14:paraId="2CCD6A69" w14:textId="21AC4102">
      <w:pPr>
        <w:widowControl w:val="0"/>
        <w:spacing w:before="0" w:beforeAutospacing="off" w:after="0" w:afterAutospacing="off" w:line="276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"/>
        </w:rPr>
      </w:pPr>
      <w:r w:rsidRPr="39C1D3FA" w:rsidR="79844F9B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"/>
        </w:rPr>
        <w:t xml:space="preserve">From Fatherless to Fearless is experiencing a period of growth in outreach and programming efforts. </w:t>
      </w:r>
      <w:r w:rsidRPr="39C1D3FA" w:rsidR="6331D9D8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"/>
        </w:rPr>
        <w:t>T</w:t>
      </w:r>
      <w:r w:rsidRPr="39C1D3FA" w:rsidR="79844F9B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"/>
        </w:rPr>
        <w:t>h</w:t>
      </w:r>
      <w:r w:rsidRPr="39C1D3FA" w:rsidR="79844F9B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"/>
        </w:rPr>
        <w:t xml:space="preserve">is is an exciting </w:t>
      </w:r>
      <w:r w:rsidRPr="39C1D3FA" w:rsidR="18D5E368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"/>
        </w:rPr>
        <w:t>time</w:t>
      </w:r>
      <w:r w:rsidRPr="39C1D3FA" w:rsidR="79844F9B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"/>
        </w:rPr>
        <w:t xml:space="preserve"> for a Development Manager to join the team and contribute to an organization dedicated to transforming lives.</w:t>
      </w:r>
    </w:p>
    <w:p w:rsidR="39C1D3FA" w:rsidP="39C1D3FA" w:rsidRDefault="39C1D3FA" w14:paraId="3CFA0E32" w14:textId="5B7B2788">
      <w:pPr>
        <w:widowControl w:val="0"/>
        <w:spacing w:before="0" w:beforeAutospacing="off" w:after="0" w:afterAutospacing="off" w:line="276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39C1D3FA" w:rsidRDefault="00000000" w14:paraId="0000000C" wp14:textId="08531846">
      <w:pPr>
        <w:widowControl w:val="0"/>
        <w:spacing w:before="0" w:beforeAutospacing="off" w:after="0" w:afterAutospacing="off" w:line="276" w:lineRule="auto"/>
        <w:rPr>
          <w:sz w:val="24"/>
          <w:szCs w:val="24"/>
        </w:rPr>
      </w:pPr>
      <w:r w:rsidRPr="39C1D3FA" w:rsidR="49AA9B79">
        <w:rPr>
          <w:rFonts w:ascii="Arial" w:hAnsi="Arial" w:eastAsia="Arial" w:cs="Arial"/>
          <w:sz w:val="24"/>
          <w:szCs w:val="24"/>
        </w:rPr>
        <w:t xml:space="preserve">Reporting to the Executive Director, the Development Manager will play a critical role in growing and strengthening the organization’s donor base. </w:t>
      </w:r>
      <w:r w:rsidRPr="39C1D3FA" w:rsidR="49AA9B79">
        <w:rPr>
          <w:sz w:val="24"/>
          <w:szCs w:val="24"/>
        </w:rPr>
        <w:t xml:space="preserve">This position is ideal for a professional who thrives on </w:t>
      </w:r>
      <w:r w:rsidRPr="39C1D3FA" w:rsidR="59DB2A56">
        <w:rPr>
          <w:sz w:val="24"/>
          <w:szCs w:val="24"/>
        </w:rPr>
        <w:t xml:space="preserve">cultivating and </w:t>
      </w:r>
      <w:r w:rsidRPr="39C1D3FA" w:rsidR="49AA9B79">
        <w:rPr>
          <w:sz w:val="24"/>
          <w:szCs w:val="24"/>
        </w:rPr>
        <w:t>building connections</w:t>
      </w:r>
      <w:r w:rsidRPr="39C1D3FA" w:rsidR="229B42CA">
        <w:rPr>
          <w:sz w:val="24"/>
          <w:szCs w:val="24"/>
        </w:rPr>
        <w:t xml:space="preserve"> with</w:t>
      </w:r>
      <w:r w:rsidRPr="39C1D3FA" w:rsidR="49AA9B79">
        <w:rPr>
          <w:sz w:val="24"/>
          <w:szCs w:val="24"/>
        </w:rPr>
        <w:t xml:space="preserve"> </w:t>
      </w:r>
      <w:r w:rsidRPr="39C1D3FA" w:rsidR="208087EB">
        <w:rPr>
          <w:sz w:val="24"/>
          <w:szCs w:val="24"/>
        </w:rPr>
        <w:t xml:space="preserve">donors </w:t>
      </w:r>
      <w:r w:rsidRPr="39C1D3FA" w:rsidR="49AA9B79">
        <w:rPr>
          <w:sz w:val="24"/>
          <w:szCs w:val="24"/>
        </w:rPr>
        <w:t>and expanding fundraising pipelines. It offers the opportunity to manage donor relationships while contributing to a mission.</w:t>
      </w:r>
    </w:p>
    <w:p w:rsidR="39C1D3FA" w:rsidP="39C1D3FA" w:rsidRDefault="39C1D3FA" w14:paraId="41599CB4" w14:textId="647B4523">
      <w:pPr>
        <w:widowControl w:val="0"/>
        <w:spacing w:before="0" w:beforeAutospacing="off" w:after="0" w:afterAutospacing="off" w:line="276" w:lineRule="auto"/>
        <w:rPr>
          <w:sz w:val="24"/>
          <w:szCs w:val="24"/>
        </w:rPr>
      </w:pPr>
    </w:p>
    <w:p xmlns:wp14="http://schemas.microsoft.com/office/word/2010/wordml" w:rsidP="39C1D3FA" w:rsidRDefault="00000000" w14:paraId="0000000D" wp14:textId="195601FA">
      <w:pPr>
        <w:widowControl w:val="1"/>
        <w:spacing w:before="0" w:beforeAutospacing="off" w:after="0" w:afterAutospacing="off" w:line="276" w:lineRule="auto"/>
        <w:rPr>
          <w:sz w:val="24"/>
          <w:szCs w:val="24"/>
          <w:lang w:val="en-US"/>
        </w:rPr>
      </w:pPr>
      <w:r w:rsidRPr="11BFF494" w:rsidR="13C0E726">
        <w:rPr>
          <w:sz w:val="24"/>
          <w:szCs w:val="24"/>
          <w:highlight w:val="white"/>
          <w:lang w:val="en-US"/>
        </w:rPr>
        <w:t xml:space="preserve">This is a part-time position offering flexibility within a </w:t>
      </w:r>
      <w:r w:rsidRPr="11BFF494" w:rsidR="4E04FA1E">
        <w:rPr>
          <w:sz w:val="24"/>
          <w:szCs w:val="24"/>
          <w:highlight w:val="white"/>
          <w:lang w:val="en-US"/>
        </w:rPr>
        <w:t xml:space="preserve">2</w:t>
      </w:r>
      <w:r w:rsidRPr="11BFF494" w:rsidR="148B0310">
        <w:rPr>
          <w:sz w:val="24"/>
          <w:szCs w:val="24"/>
          <w:highlight w:val="white"/>
          <w:lang w:val="en-US"/>
        </w:rPr>
        <w:t xml:space="preserve">4</w:t>
      </w:r>
      <w:r w:rsidRPr="11BFF494" w:rsidR="4E04FA1E">
        <w:rPr>
          <w:sz w:val="24"/>
          <w:szCs w:val="24"/>
          <w:highlight w:val="white"/>
          <w:lang w:val="en-US"/>
        </w:rPr>
        <w:t xml:space="preserve">-hour</w:t>
      </w:r>
      <w:r w:rsidRPr="11BFF494" w:rsidR="13C0E726">
        <w:rPr>
          <w:sz w:val="24"/>
          <w:szCs w:val="24"/>
          <w:highlight w:val="white"/>
          <w:lang w:val="en-US"/>
        </w:rPr>
        <w:t xml:space="preserve"> work week in the Cincinnati area.</w:t>
      </w:r>
      <w:r>
        <w:rPr>
          <w:rtl w:val="0"/>
        </w:rPr>
      </w:r>
    </w:p>
    <w:p xmlns:wp14="http://schemas.microsoft.com/office/word/2010/wordml" w:rsidP="39C1D3FA" w:rsidRDefault="00000000" w14:paraId="0000000E" wp14:textId="77777777">
      <w:pPr>
        <w:pStyle w:val="Heading2"/>
        <w:keepNext w:val="0"/>
        <w:keepLines w:val="0"/>
        <w:widowControl w:val="1"/>
        <w:spacing w:before="0" w:beforeAutospacing="off" w:after="0" w:afterAutospacing="off" w:line="276" w:lineRule="auto"/>
        <w:rPr>
          <w:b w:val="1"/>
          <w:bCs w:val="1"/>
          <w:sz w:val="24"/>
          <w:szCs w:val="24"/>
        </w:rPr>
      </w:pPr>
      <w:bookmarkStart w:name="_g37i91d0jwyv" w:colFirst="0" w:colLast="0" w:id="1"/>
      <w:bookmarkEnd w:id="1"/>
    </w:p>
    <w:p w:rsidR="39C1D3FA" w:rsidP="39C1D3FA" w:rsidRDefault="39C1D3FA" w14:paraId="6B9FEAF7" w14:textId="68D04CAE">
      <w:pPr>
        <w:pStyle w:val="Normal"/>
        <w:keepNext w:val="0"/>
        <w:keepLines w:val="0"/>
        <w:widowControl w:val="1"/>
      </w:pPr>
    </w:p>
    <w:p w:rsidR="11BFF494" w:rsidP="39C1D3FA" w:rsidRDefault="11BFF494" w14:paraId="76AD8A07" w14:textId="1581729A">
      <w:pPr>
        <w:pStyle w:val="Heading2"/>
        <w:keepNext w:val="0"/>
        <w:keepLines w:val="0"/>
        <w:widowControl w:val="1"/>
        <w:spacing w:before="0" w:beforeAutospacing="off" w:after="0" w:afterAutospacing="off" w:line="276" w:lineRule="auto"/>
        <w:ind/>
        <w:rPr>
          <w:b w:val="1"/>
          <w:bCs w:val="1"/>
          <w:sz w:val="24"/>
          <w:szCs w:val="24"/>
          <w:rtl w:val="0"/>
        </w:rPr>
      </w:pPr>
      <w:r w:rsidRPr="39C1D3FA" w:rsidR="6E60FDC9">
        <w:rPr>
          <w:b w:val="1"/>
          <w:bCs w:val="1"/>
          <w:sz w:val="24"/>
          <w:szCs w:val="24"/>
        </w:rPr>
        <w:t>POSITION RESPONSIBILITIES</w:t>
      </w:r>
    </w:p>
    <w:p xmlns:wp14="http://schemas.microsoft.com/office/word/2010/wordml" w:rsidP="3014C453" w:rsidRDefault="00000000" w14:paraId="00000010" wp14:textId="65E3519B">
      <w:pPr>
        <w:pStyle w:val="Heading3"/>
        <w:keepNext w:val="0"/>
        <w:keepLines w:val="0"/>
        <w:widowControl w:val="1"/>
        <w:spacing w:before="0" w:beforeAutospacing="off" w:after="0" w:afterAutospacing="off" w:line="276" w:lineRule="auto"/>
        <w:ind w:left="720" w:hanging="360"/>
        <w:rPr>
          <w:b w:val="1"/>
          <w:bCs w:val="1"/>
          <w:color w:val="000000"/>
          <w:sz w:val="24"/>
          <w:szCs w:val="24"/>
          <w:rtl w:val="0"/>
          <w:lang w:val="en-US"/>
        </w:rPr>
      </w:pPr>
      <w:r w:rsidRPr="3014C453" w:rsidR="791A8A2F">
        <w:rPr>
          <w:b w:val="1"/>
          <w:bCs w:val="1"/>
          <w:color w:val="000000" w:themeColor="text1" w:themeTint="FF" w:themeShade="FF"/>
          <w:sz w:val="24"/>
          <w:szCs w:val="24"/>
          <w:lang w:val="en-US"/>
        </w:rPr>
        <w:t>Donor Development &amp; Relationship Management</w:t>
      </w:r>
    </w:p>
    <w:p xmlns:wp14="http://schemas.microsoft.com/office/word/2010/wordml" w:rsidP="39C1D3FA" w:rsidRDefault="00000000" w14:paraId="00000012" wp14:textId="6F9FA8F6">
      <w:pPr>
        <w:widowControl w:val="0"/>
        <w:numPr>
          <w:ilvl w:val="0"/>
          <w:numId w:val="4"/>
        </w:numPr>
        <w:spacing w:before="0" w:beforeAutospacing="off" w:after="0" w:afterAutospacing="off" w:line="276" w:lineRule="auto"/>
        <w:ind w:left="720" w:hanging="360"/>
        <w:rPr>
          <w:sz w:val="24"/>
          <w:szCs w:val="24"/>
          <w:lang w:val="en-US"/>
        </w:rPr>
      </w:pPr>
      <w:r w:rsidRPr="39C1D3FA" w:rsidR="49AA9B79">
        <w:rPr>
          <w:sz w:val="24"/>
          <w:szCs w:val="24"/>
          <w:lang w:val="en-US"/>
        </w:rPr>
        <w:t xml:space="preserve">Build and </w:t>
      </w:r>
      <w:r w:rsidRPr="39C1D3FA" w:rsidR="49AA9B79">
        <w:rPr>
          <w:sz w:val="24"/>
          <w:szCs w:val="24"/>
          <w:lang w:val="en-US"/>
        </w:rPr>
        <w:t>maintain</w:t>
      </w:r>
      <w:r w:rsidRPr="39C1D3FA" w:rsidR="49AA9B79">
        <w:rPr>
          <w:sz w:val="24"/>
          <w:szCs w:val="24"/>
          <w:lang w:val="en-US"/>
        </w:rPr>
        <w:t xml:space="preserve"> relationships with donors and supporters</w:t>
      </w:r>
    </w:p>
    <w:p xmlns:wp14="http://schemas.microsoft.com/office/word/2010/wordml" w:rsidP="11BFF494" w:rsidRDefault="00000000" w14:paraId="00000013" wp14:textId="1761A0F8">
      <w:pPr>
        <w:widowControl w:val="0"/>
        <w:numPr>
          <w:ilvl w:val="0"/>
          <w:numId w:val="4"/>
        </w:numPr>
        <w:spacing w:before="0" w:beforeAutospacing="off" w:after="0" w:afterAutospacing="off" w:line="276" w:lineRule="auto"/>
        <w:ind w:left="720" w:hanging="360"/>
        <w:rPr>
          <w:sz w:val="24"/>
          <w:szCs w:val="24"/>
        </w:rPr>
      </w:pPr>
      <w:r w:rsidRPr="11BFF494" w:rsidR="11BFF494">
        <w:rPr>
          <w:sz w:val="24"/>
          <w:szCs w:val="24"/>
        </w:rPr>
        <w:t xml:space="preserve">Conduct </w:t>
      </w:r>
      <w:r w:rsidRPr="11BFF494" w:rsidR="49CE2170">
        <w:rPr>
          <w:sz w:val="24"/>
          <w:szCs w:val="24"/>
        </w:rPr>
        <w:t xml:space="preserve">outreach and </w:t>
      </w:r>
      <w:r w:rsidRPr="11BFF494" w:rsidR="11BFF494">
        <w:rPr>
          <w:sz w:val="24"/>
          <w:szCs w:val="24"/>
        </w:rPr>
        <w:t>donor visits to strengthen relationships</w:t>
      </w:r>
    </w:p>
    <w:p xmlns:wp14="http://schemas.microsoft.com/office/word/2010/wordml" w:rsidP="11BFF494" w:rsidRDefault="00000000" w14:paraId="00000014" wp14:textId="0E1E812C">
      <w:pPr>
        <w:widowControl w:val="0"/>
        <w:numPr>
          <w:ilvl w:val="0"/>
          <w:numId w:val="4"/>
        </w:numPr>
        <w:spacing w:before="0" w:beforeAutospacing="off" w:after="0" w:afterAutospacing="off" w:line="276" w:lineRule="auto"/>
        <w:ind w:left="720" w:hanging="360"/>
        <w:rPr>
          <w:sz w:val="24"/>
          <w:szCs w:val="24"/>
        </w:rPr>
      </w:pPr>
      <w:r w:rsidRPr="39C1D3FA" w:rsidR="21A098E4">
        <w:rPr>
          <w:sz w:val="24"/>
          <w:szCs w:val="24"/>
        </w:rPr>
        <w:t xml:space="preserve">Represent the organization at community events </w:t>
      </w:r>
      <w:r w:rsidRPr="39C1D3FA" w:rsidR="49AA9B79">
        <w:rPr>
          <w:sz w:val="24"/>
          <w:szCs w:val="24"/>
        </w:rPr>
        <w:t>to educate</w:t>
      </w:r>
      <w:r w:rsidRPr="39C1D3FA" w:rsidR="73106CEB">
        <w:rPr>
          <w:sz w:val="24"/>
          <w:szCs w:val="24"/>
        </w:rPr>
        <w:t>,</w:t>
      </w:r>
      <w:r w:rsidRPr="39C1D3FA" w:rsidR="49AA9B79">
        <w:rPr>
          <w:sz w:val="24"/>
          <w:szCs w:val="24"/>
        </w:rPr>
        <w:t xml:space="preserve"> build awareness</w:t>
      </w:r>
    </w:p>
    <w:p w:rsidR="39C1D3FA" w:rsidP="39C1D3FA" w:rsidRDefault="39C1D3FA" w14:paraId="5A97C801" w14:textId="58FF223F">
      <w:pPr>
        <w:pStyle w:val="Heading3"/>
        <w:keepNext w:val="0"/>
        <w:keepLines w:val="0"/>
        <w:widowControl w:val="0"/>
        <w:spacing w:before="0" w:beforeAutospacing="off" w:after="0" w:afterAutospacing="off" w:line="276" w:lineRule="auto"/>
        <w:ind w:left="720" w:hanging="360"/>
        <w:rPr>
          <w:b w:val="1"/>
          <w:bCs w:val="1"/>
          <w:color w:val="000000" w:themeColor="text1" w:themeTint="FF" w:themeShade="FF"/>
          <w:sz w:val="24"/>
          <w:szCs w:val="24"/>
          <w:rtl w:val="0"/>
        </w:rPr>
      </w:pPr>
    </w:p>
    <w:p xmlns:wp14="http://schemas.microsoft.com/office/word/2010/wordml" w:rsidP="3ACC0ACE" w:rsidRDefault="00000000" w14:paraId="00000016" wp14:textId="55046C5B">
      <w:pPr>
        <w:pStyle w:val="Heading3"/>
        <w:keepNext w:val="0"/>
        <w:keepLines w:val="0"/>
        <w:widowControl w:val="0"/>
        <w:spacing w:before="0" w:beforeAutospacing="off" w:after="0" w:afterAutospacing="off" w:line="276" w:lineRule="auto"/>
        <w:ind w:left="720" w:hanging="360"/>
        <w:rPr>
          <w:b w:val="1"/>
          <w:bCs w:val="1"/>
          <w:color w:val="000000"/>
          <w:sz w:val="24"/>
          <w:szCs w:val="24"/>
          <w:lang w:val="en-US"/>
        </w:rPr>
      </w:pPr>
      <w:r w:rsidRPr="6F42A498" w:rsidR="08F67781">
        <w:rPr>
          <w:b w:val="1"/>
          <w:bCs w:val="1"/>
          <w:color w:val="000000" w:themeColor="text1" w:themeTint="FF" w:themeShade="FF"/>
          <w:sz w:val="24"/>
          <w:szCs w:val="24"/>
          <w:lang w:val="en-US"/>
        </w:rPr>
        <w:t>Pipeline &amp; Database Management</w:t>
      </w:r>
    </w:p>
    <w:p xmlns:wp14="http://schemas.microsoft.com/office/word/2010/wordml" w:rsidP="39C1D3FA" w:rsidRDefault="00000000" w14:paraId="00000017" wp14:textId="1C8AA1D7">
      <w:pPr>
        <w:widowControl w:val="0"/>
        <w:numPr>
          <w:ilvl w:val="0"/>
          <w:numId w:val="1"/>
        </w:numPr>
        <w:spacing w:before="0" w:beforeAutospacing="off" w:after="0" w:afterAutospacing="off" w:line="276" w:lineRule="auto"/>
        <w:ind w:left="720" w:hanging="360"/>
        <w:rPr>
          <w:rFonts w:ascii="Arial" w:hAnsi="Arial" w:eastAsia="Arial" w:cs="Arial"/>
          <w:sz w:val="24"/>
          <w:szCs w:val="24"/>
          <w:rtl w:val="0"/>
          <w:lang w:val="en-US"/>
        </w:rPr>
      </w:pPr>
      <w:r w:rsidRPr="39C1D3FA" w:rsidR="6884FD14">
        <w:rPr>
          <w:rFonts w:ascii="Arial" w:hAnsi="Arial" w:eastAsia="Arial" w:cs="Arial"/>
          <w:sz w:val="24"/>
          <w:szCs w:val="24"/>
          <w:lang w:val="en-US"/>
        </w:rPr>
        <w:t>Grow and maintain</w:t>
      </w:r>
      <w:r w:rsidRPr="39C1D3FA" w:rsidR="49AA9B79">
        <w:rPr>
          <w:rFonts w:ascii="Arial" w:hAnsi="Arial" w:eastAsia="Arial" w:cs="Arial"/>
          <w:sz w:val="24"/>
          <w:szCs w:val="24"/>
          <w:lang w:val="en-US"/>
        </w:rPr>
        <w:t xml:space="preserve"> the donor pipeline </w:t>
      </w:r>
    </w:p>
    <w:p xmlns:wp14="http://schemas.microsoft.com/office/word/2010/wordml" w:rsidP="39C1D3FA" w:rsidRDefault="00000000" w14:paraId="3D005313" wp14:textId="7E8A753B">
      <w:pPr>
        <w:widowControl w:val="0"/>
        <w:numPr>
          <w:ilvl w:val="0"/>
          <w:numId w:val="1"/>
        </w:numPr>
        <w:spacing w:before="0" w:beforeAutospacing="off" w:after="0" w:afterAutospacing="off" w:line="276" w:lineRule="auto"/>
        <w:ind w:left="720" w:hanging="360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39C1D3FA" w:rsidR="032E3ABA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T</w:t>
      </w:r>
      <w:r w:rsidRPr="39C1D3FA" w:rsidR="0C4AE47C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rack donor activity in the organization’s CRM system</w:t>
      </w:r>
    </w:p>
    <w:p xmlns:wp14="http://schemas.microsoft.com/office/word/2010/wordml" w:rsidP="11BFF494" w:rsidRDefault="00000000" w14:paraId="0000001B" wp14:textId="6E36A7D2">
      <w:pPr>
        <w:widowControl w:val="0"/>
        <w:numPr>
          <w:ilvl w:val="0"/>
          <w:numId w:val="1"/>
        </w:numPr>
        <w:spacing w:before="0" w:beforeAutospacing="off" w:after="0" w:afterAutospacing="off" w:line="276" w:lineRule="auto"/>
        <w:ind w:left="720" w:hanging="360"/>
        <w:rPr>
          <w:rFonts w:ascii="Arial" w:hAnsi="Arial" w:eastAsia="Arial" w:cs="Arial"/>
          <w:sz w:val="24"/>
          <w:szCs w:val="24"/>
        </w:rPr>
      </w:pPr>
      <w:r w:rsidRPr="39C1D3FA" w:rsidR="5CAC33FC">
        <w:rPr>
          <w:rFonts w:ascii="Arial" w:hAnsi="Arial" w:eastAsia="Arial" w:cs="Arial"/>
          <w:sz w:val="24"/>
          <w:szCs w:val="24"/>
        </w:rPr>
        <w:t>Provide</w:t>
      </w:r>
      <w:r w:rsidRPr="39C1D3FA" w:rsidR="49AA9B79">
        <w:rPr>
          <w:rFonts w:ascii="Arial" w:hAnsi="Arial" w:eastAsia="Arial" w:cs="Arial"/>
          <w:sz w:val="24"/>
          <w:szCs w:val="24"/>
        </w:rPr>
        <w:t xml:space="preserve"> consistent communication with donors</w:t>
      </w:r>
    </w:p>
    <w:p w:rsidR="39C1D3FA" w:rsidP="39C1D3FA" w:rsidRDefault="39C1D3FA" w14:paraId="3708D22E" w14:textId="2754FFC6">
      <w:pPr>
        <w:pStyle w:val="Heading3"/>
        <w:keepNext w:val="0"/>
        <w:keepLines w:val="0"/>
        <w:widowControl w:val="0"/>
        <w:spacing w:before="0" w:beforeAutospacing="off" w:after="0" w:afterAutospacing="off" w:line="276" w:lineRule="auto"/>
        <w:ind w:left="720" w:hanging="360"/>
        <w:rPr>
          <w:b w:val="1"/>
          <w:bCs w:val="1"/>
          <w:color w:val="000000" w:themeColor="text1" w:themeTint="FF" w:themeShade="FF"/>
          <w:sz w:val="24"/>
          <w:szCs w:val="24"/>
          <w:rtl w:val="0"/>
        </w:rPr>
      </w:pPr>
    </w:p>
    <w:p xmlns:wp14="http://schemas.microsoft.com/office/word/2010/wordml" w:rsidP="3ACC0ACE" w:rsidRDefault="00000000" w14:paraId="0000001C" wp14:textId="7C1D0EE8">
      <w:pPr>
        <w:pStyle w:val="Heading3"/>
        <w:keepNext w:val="0"/>
        <w:keepLines w:val="0"/>
        <w:widowControl w:val="0"/>
        <w:spacing w:before="0" w:beforeAutospacing="off" w:after="0" w:afterAutospacing="off" w:line="276" w:lineRule="auto"/>
        <w:ind w:left="720" w:hanging="360"/>
        <w:rPr>
          <w:b w:val="1"/>
          <w:bCs w:val="1"/>
          <w:color w:val="000000"/>
          <w:sz w:val="24"/>
          <w:szCs w:val="24"/>
          <w:lang w:val="en-US"/>
        </w:rPr>
      </w:pPr>
      <w:r w:rsidRPr="6F42A498" w:rsidR="08F67781">
        <w:rPr>
          <w:b w:val="1"/>
          <w:bCs w:val="1"/>
          <w:color w:val="000000" w:themeColor="text1" w:themeTint="FF" w:themeShade="FF"/>
          <w:sz w:val="24"/>
          <w:szCs w:val="24"/>
          <w:lang w:val="en-US"/>
        </w:rPr>
        <w:t xml:space="preserve">Fundraising and </w:t>
      </w:r>
      <w:r w:rsidRPr="6F42A498" w:rsidR="08F67781">
        <w:rPr>
          <w:b w:val="1"/>
          <w:bCs w:val="1"/>
          <w:color w:val="000000" w:themeColor="text1" w:themeTint="FF" w:themeShade="FF"/>
          <w:sz w:val="24"/>
          <w:szCs w:val="24"/>
          <w:lang w:val="en-US"/>
        </w:rPr>
        <w:t>Engagement</w:t>
      </w:r>
    </w:p>
    <w:p xmlns:wp14="http://schemas.microsoft.com/office/word/2010/wordml" w:rsidP="39C1D3FA" w:rsidRDefault="00000000" w14:paraId="0000001D" wp14:textId="7B02696B">
      <w:pPr>
        <w:widowControl w:val="0"/>
        <w:numPr>
          <w:ilvl w:val="0"/>
          <w:numId w:val="3"/>
        </w:numPr>
        <w:spacing w:before="0" w:beforeAutospacing="off" w:after="0" w:afterAutospacing="off" w:line="276" w:lineRule="auto"/>
        <w:ind w:left="720" w:hanging="360"/>
        <w:rPr>
          <w:sz w:val="24"/>
          <w:szCs w:val="24"/>
          <w:rtl w:val="0"/>
          <w:lang w:val="en-US"/>
        </w:rPr>
      </w:pPr>
      <w:r w:rsidRPr="39C1D3FA" w:rsidR="6E60FDC9">
        <w:rPr>
          <w:sz w:val="24"/>
          <w:szCs w:val="24"/>
          <w:lang w:val="en-US"/>
        </w:rPr>
        <w:t>S</w:t>
      </w:r>
      <w:r w:rsidRPr="39C1D3FA" w:rsidR="6E60FDC9">
        <w:rPr>
          <w:sz w:val="24"/>
          <w:szCs w:val="24"/>
          <w:lang w:val="en-US"/>
        </w:rPr>
        <w:t xml:space="preserve">upport </w:t>
      </w:r>
      <w:r w:rsidRPr="39C1D3FA" w:rsidR="673AADA8">
        <w:rPr>
          <w:sz w:val="24"/>
          <w:szCs w:val="24"/>
          <w:lang w:val="en-US"/>
        </w:rPr>
        <w:t>individual giving</w:t>
      </w:r>
      <w:r w:rsidRPr="39C1D3FA" w:rsidR="6E60FDC9">
        <w:rPr>
          <w:sz w:val="24"/>
          <w:szCs w:val="24"/>
          <w:lang w:val="en-US"/>
        </w:rPr>
        <w:t xml:space="preserve"> efforts </w:t>
      </w:r>
      <w:r w:rsidRPr="39C1D3FA" w:rsidR="789C5BA9">
        <w:rPr>
          <w:sz w:val="24"/>
          <w:szCs w:val="24"/>
          <w:lang w:val="en-US"/>
        </w:rPr>
        <w:t>and</w:t>
      </w:r>
      <w:r w:rsidRPr="39C1D3FA" w:rsidR="6E60FDC9">
        <w:rPr>
          <w:sz w:val="24"/>
          <w:szCs w:val="24"/>
          <w:lang w:val="en-US"/>
        </w:rPr>
        <w:t xml:space="preserve"> donor growth</w:t>
      </w:r>
    </w:p>
    <w:p w:rsidR="60C1E9BC" w:rsidP="0758DFA5" w:rsidRDefault="60C1E9BC" w14:paraId="7A2198B1" w14:textId="083BA45B">
      <w:pPr>
        <w:widowControl w:val="0"/>
        <w:numPr>
          <w:ilvl w:val="0"/>
          <w:numId w:val="3"/>
        </w:numPr>
        <w:spacing w:before="0" w:beforeAutospacing="off" w:after="0" w:afterAutospacing="off" w:line="276" w:lineRule="auto"/>
        <w:ind w:left="720" w:hanging="360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0758DFA5" w:rsidR="06D456E9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Support fundraising events and engagement activities</w:t>
      </w:r>
    </w:p>
    <w:p w:rsidR="312C3A53" w:rsidP="39C1D3FA" w:rsidRDefault="312C3A53" w14:paraId="3495EEFE" w14:textId="29DF5757">
      <w:pPr>
        <w:widowControl w:val="0"/>
        <w:numPr>
          <w:ilvl w:val="0"/>
          <w:numId w:val="3"/>
        </w:numPr>
        <w:spacing w:before="0" w:beforeAutospacing="off" w:after="0" w:afterAutospacing="off" w:line="276" w:lineRule="auto"/>
        <w:rPr>
          <w:rFonts w:ascii="Arial" w:hAnsi="Arial" w:eastAsia="Arial" w:cs="Arial"/>
          <w:sz w:val="24"/>
          <w:szCs w:val="24"/>
        </w:rPr>
      </w:pPr>
      <w:r w:rsidRPr="39C1D3FA" w:rsidR="6E60FDC9">
        <w:rPr>
          <w:rFonts w:ascii="Arial" w:hAnsi="Arial" w:eastAsia="Arial" w:cs="Arial"/>
          <w:sz w:val="24"/>
          <w:szCs w:val="24"/>
        </w:rPr>
        <w:t>Collaborate with leadership on practical strategies to strengthen donor</w:t>
      </w:r>
      <w:r w:rsidRPr="39C1D3FA" w:rsidR="64B66B77">
        <w:rPr>
          <w:rFonts w:ascii="Arial" w:hAnsi="Arial" w:eastAsia="Arial" w:cs="Arial"/>
          <w:sz w:val="24"/>
          <w:szCs w:val="24"/>
        </w:rPr>
        <w:t xml:space="preserve"> </w:t>
      </w:r>
      <w:r w:rsidRPr="39C1D3FA" w:rsidR="6E60FDC9">
        <w:rPr>
          <w:rFonts w:ascii="Arial" w:hAnsi="Arial" w:eastAsia="Arial" w:cs="Arial"/>
          <w:sz w:val="24"/>
          <w:szCs w:val="24"/>
        </w:rPr>
        <w:t>engagement and retention</w:t>
      </w:r>
    </w:p>
    <w:p w:rsidR="1C294A6F" w:rsidP="39C1D3FA" w:rsidRDefault="1C294A6F" w14:paraId="351138FA" w14:textId="0D924A8C">
      <w:pPr>
        <w:widowControl w:val="0"/>
        <w:numPr>
          <w:ilvl w:val="0"/>
          <w:numId w:val="3"/>
        </w:numPr>
        <w:spacing w:before="0" w:beforeAutospacing="off" w:after="0" w:afterAutospacing="off" w:line="276" w:lineRule="auto"/>
        <w:rPr>
          <w:rFonts w:ascii="Arial" w:hAnsi="Arial" w:eastAsia="Arial" w:cs="Arial"/>
          <w:sz w:val="24"/>
          <w:szCs w:val="24"/>
          <w:lang w:val="en-US"/>
        </w:rPr>
      </w:pPr>
      <w:r w:rsidRPr="39C1D3FA" w:rsidR="19DA52CB">
        <w:rPr>
          <w:rFonts w:ascii="Arial" w:hAnsi="Arial" w:eastAsia="Arial" w:cs="Arial"/>
          <w:sz w:val="24"/>
          <w:szCs w:val="24"/>
          <w:lang w:val="en-US"/>
        </w:rPr>
        <w:t>Identify</w:t>
      </w:r>
      <w:r w:rsidRPr="39C1D3FA" w:rsidR="19DA52CB">
        <w:rPr>
          <w:rFonts w:ascii="Arial" w:hAnsi="Arial" w:eastAsia="Arial" w:cs="Arial"/>
          <w:sz w:val="24"/>
          <w:szCs w:val="24"/>
          <w:lang w:val="en-US"/>
        </w:rPr>
        <w:t xml:space="preserve"> and </w:t>
      </w:r>
      <w:r w:rsidRPr="39C1D3FA" w:rsidR="4D3D025D">
        <w:rPr>
          <w:rFonts w:ascii="Arial" w:hAnsi="Arial" w:eastAsia="Arial" w:cs="Arial"/>
          <w:sz w:val="24"/>
          <w:szCs w:val="24"/>
          <w:lang w:val="en-US"/>
        </w:rPr>
        <w:t>submit</w:t>
      </w:r>
      <w:r w:rsidRPr="39C1D3FA" w:rsidR="19DA52CB">
        <w:rPr>
          <w:rFonts w:ascii="Arial" w:hAnsi="Arial" w:eastAsia="Arial" w:cs="Arial"/>
          <w:sz w:val="24"/>
          <w:szCs w:val="24"/>
          <w:lang w:val="en-US"/>
        </w:rPr>
        <w:t xml:space="preserve"> 8-12 grant</w:t>
      </w:r>
      <w:r w:rsidRPr="39C1D3FA" w:rsidR="727CBF0A">
        <w:rPr>
          <w:rFonts w:ascii="Arial" w:hAnsi="Arial" w:eastAsia="Arial" w:cs="Arial"/>
          <w:sz w:val="24"/>
          <w:szCs w:val="24"/>
          <w:lang w:val="en-US"/>
        </w:rPr>
        <w:t xml:space="preserve"> submissions</w:t>
      </w:r>
      <w:r w:rsidRPr="39C1D3FA" w:rsidR="19DA52CB">
        <w:rPr>
          <w:rFonts w:ascii="Arial" w:hAnsi="Arial" w:eastAsia="Arial" w:cs="Arial"/>
          <w:sz w:val="24"/>
          <w:szCs w:val="24"/>
          <w:lang w:val="en-US"/>
        </w:rPr>
        <w:t xml:space="preserve"> per year</w:t>
      </w:r>
    </w:p>
    <w:p xmlns:wp14="http://schemas.microsoft.com/office/word/2010/wordml" w:rsidP="39C1D3FA" w:rsidRDefault="00000000" w14:paraId="00713599" wp14:textId="6843B89C">
      <w:pPr>
        <w:widowControl w:val="0"/>
        <w:spacing w:before="0" w:beforeAutospacing="off" w:after="0" w:afterAutospacing="off" w:line="276" w:lineRule="auto"/>
        <w:ind w:left="0" w:hanging="0"/>
        <w:rPr>
          <w:sz w:val="24"/>
          <w:szCs w:val="24"/>
        </w:rPr>
      </w:pPr>
      <w:bookmarkStart w:name="_dbce3tf0znjx" w:colFirst="0" w:colLast="0" w:id="6"/>
      <w:bookmarkEnd w:id="6"/>
    </w:p>
    <w:p w:rsidR="39C1D3FA" w:rsidP="39C1D3FA" w:rsidRDefault="39C1D3FA" w14:paraId="2DFCD069" w14:textId="08D37E23">
      <w:pPr>
        <w:widowControl w:val="0"/>
        <w:spacing w:before="0" w:beforeAutospacing="off" w:after="0" w:afterAutospacing="off" w:line="276" w:lineRule="auto"/>
        <w:ind w:left="0" w:hanging="0"/>
        <w:rPr>
          <w:sz w:val="24"/>
          <w:szCs w:val="24"/>
        </w:rPr>
      </w:pPr>
    </w:p>
    <w:p xmlns:wp14="http://schemas.microsoft.com/office/word/2010/wordml" w:rsidP="39C1D3FA" w:rsidRDefault="00000000" wp14:textId="77777777" w14:paraId="0579545E">
      <w:pPr>
        <w:pStyle w:val="Heading2"/>
        <w:keepNext w:val="0"/>
        <w:keepLines w:val="0"/>
        <w:widowControl w:val="0"/>
        <w:spacing w:before="0" w:beforeAutospacing="off" w:after="0" w:afterAutospacing="off" w:line="276" w:lineRule="auto"/>
        <w:rPr>
          <w:b w:val="1"/>
          <w:bCs w:val="1"/>
          <w:color w:val="000000" w:themeColor="text1" w:themeTint="FF" w:themeShade="FF"/>
          <w:sz w:val="24"/>
          <w:szCs w:val="24"/>
          <w:lang w:val="en-US"/>
        </w:rPr>
      </w:pPr>
      <w:bookmarkStart w:name="_coxjmsxjlwki" w:colFirst="0" w:colLast="0" w:id="7"/>
      <w:bookmarkEnd w:id="7"/>
      <w:r>
        <w:rPr>
          <w:b w:val="1"/>
          <w:bCs w:val="1"/>
          <w:sz w:val="24"/>
          <w:szCs w:val="24"/>
          <w:rtl w:val="0"/>
        </w:rPr>
        <w:t xml:space="preserve">CANDIDATE QUALIFICATIONS</w:t>
      </w:r>
      <w:r>
        <w:rPr>
          <w:rtl w:val="0"/>
        </w:rPr>
      </w:r>
    </w:p>
    <w:p xmlns:wp14="http://schemas.microsoft.com/office/word/2010/wordml" w:rsidP="11BFF494" w:rsidRDefault="00000000" w14:paraId="00000023" wp14:textId="77777777">
      <w:pPr>
        <w:widowControl w:val="0"/>
        <w:numPr>
          <w:ilvl w:val="0"/>
          <w:numId w:val="2"/>
        </w:numPr>
        <w:spacing w:before="0" w:beforeAutospacing="off" w:after="0" w:afterAutospacing="off" w:line="276" w:lineRule="auto"/>
        <w:ind w:left="720" w:hanging="360"/>
        <w:rPr>
          <w:sz w:val="24"/>
          <w:szCs w:val="24"/>
          <w:lang w:val="en-US"/>
        </w:rPr>
      </w:pPr>
      <w:r w:rsidRPr="11BFF494" w:rsidR="11BFF494">
        <w:rPr>
          <w:sz w:val="24"/>
          <w:szCs w:val="24"/>
          <w:lang w:val="en-US"/>
        </w:rPr>
        <w:t>Bachelor’s degree required</w:t>
      </w:r>
    </w:p>
    <w:p xmlns:wp14="http://schemas.microsoft.com/office/word/2010/wordml" w:rsidP="11BFF494" w:rsidRDefault="00000000" w14:paraId="00000024" wp14:textId="7ABD4687">
      <w:pPr>
        <w:widowControl w:val="0"/>
        <w:numPr>
          <w:ilvl w:val="0"/>
          <w:numId w:val="2"/>
        </w:numPr>
        <w:spacing w:before="0" w:beforeAutospacing="off" w:after="0" w:afterAutospacing="off" w:line="276" w:lineRule="auto"/>
        <w:ind w:left="720" w:hanging="360"/>
        <w:rPr>
          <w:sz w:val="24"/>
          <w:szCs w:val="24"/>
          <w:lang w:val="en-US"/>
        </w:rPr>
      </w:pPr>
      <w:r w:rsidRPr="0758DFA5" w:rsidR="312C3A53">
        <w:rPr>
          <w:sz w:val="24"/>
          <w:szCs w:val="24"/>
          <w:lang w:val="en-US"/>
        </w:rPr>
        <w:t>T</w:t>
      </w:r>
      <w:r w:rsidRPr="0758DFA5" w:rsidR="2B38F7D9">
        <w:rPr>
          <w:sz w:val="24"/>
          <w:szCs w:val="24"/>
          <w:lang w:val="en-US"/>
        </w:rPr>
        <w:t>hree</w:t>
      </w:r>
      <w:r w:rsidRPr="0758DFA5" w:rsidR="0470DAA1">
        <w:rPr>
          <w:sz w:val="24"/>
          <w:szCs w:val="24"/>
          <w:lang w:val="en-US"/>
        </w:rPr>
        <w:t xml:space="preserve"> or more</w:t>
      </w:r>
      <w:r w:rsidRPr="0758DFA5" w:rsidR="312C3A53">
        <w:rPr>
          <w:sz w:val="24"/>
          <w:szCs w:val="24"/>
          <w:lang w:val="en-US"/>
        </w:rPr>
        <w:t xml:space="preserve"> </w:t>
      </w:r>
      <w:r w:rsidRPr="0758DFA5" w:rsidR="312C3A53">
        <w:rPr>
          <w:sz w:val="24"/>
          <w:szCs w:val="24"/>
          <w:lang w:val="en-US"/>
        </w:rPr>
        <w:t xml:space="preserve">years of experience in fundraising, development, or </w:t>
      </w:r>
      <w:r w:rsidRPr="0758DFA5" w:rsidR="58FB5164">
        <w:rPr>
          <w:sz w:val="24"/>
          <w:szCs w:val="24"/>
          <w:lang w:val="en-US"/>
        </w:rPr>
        <w:t>related field</w:t>
      </w:r>
    </w:p>
    <w:p xmlns:wp14="http://schemas.microsoft.com/office/word/2010/wordml" w:rsidRDefault="00000000" w14:paraId="00000026" wp14:textId="77777777">
      <w:pPr>
        <w:widowControl w:val="0"/>
        <w:numPr>
          <w:ilvl w:val="0"/>
          <w:numId w:val="2"/>
        </w:numPr>
        <w:spacing w:before="0" w:beforeAutospacing="0" w:after="0" w:afterAutospacing="0" w:line="276" w:lineRule="auto"/>
        <w:ind w:left="720" w:hanging="360"/>
        <w:rPr>
          <w:sz w:val="24"/>
          <w:szCs w:val="24"/>
          <w:u w:val="none"/>
        </w:rPr>
      </w:pPr>
      <w:r w:rsidRPr="11BFF494" w:rsidR="11BFF494">
        <w:rPr>
          <w:sz w:val="24"/>
          <w:szCs w:val="24"/>
        </w:rPr>
        <w:t xml:space="preserve">Proven donor cultivation experience </w:t>
      </w:r>
    </w:p>
    <w:p xmlns:wp14="http://schemas.microsoft.com/office/word/2010/wordml" w:rsidRDefault="00000000" w14:paraId="00000028" wp14:textId="77777777">
      <w:pPr>
        <w:widowControl w:val="0"/>
        <w:numPr>
          <w:ilvl w:val="0"/>
          <w:numId w:val="2"/>
        </w:numPr>
        <w:spacing w:before="0" w:beforeAutospacing="0" w:after="0" w:afterAutospacing="0" w:line="276" w:lineRule="auto"/>
        <w:ind w:left="720" w:hanging="36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Strong written and verbal communication skills</w:t>
      </w:r>
    </w:p>
    <w:p xmlns:wp14="http://schemas.microsoft.com/office/word/2010/wordml" w:rsidP="39C1D3FA" w:rsidRDefault="00000000" w14:paraId="00000029" wp14:textId="77777777">
      <w:pPr>
        <w:widowControl w:val="0"/>
        <w:numPr>
          <w:ilvl w:val="0"/>
          <w:numId w:val="2"/>
        </w:numPr>
        <w:spacing w:before="0" w:beforeAutospacing="off" w:after="0" w:afterAutospacing="off" w:line="276" w:lineRule="auto"/>
        <w:ind w:left="720" w:hanging="360"/>
        <w:rPr>
          <w:sz w:val="24"/>
          <w:szCs w:val="24"/>
        </w:rPr>
      </w:pPr>
      <w:r w:rsidRPr="39C1D3FA" w:rsidR="4B02B005">
        <w:rPr>
          <w:sz w:val="24"/>
          <w:szCs w:val="24"/>
        </w:rPr>
        <w:t>Experience with donor databases/CRM systems</w:t>
      </w:r>
    </w:p>
    <w:p xmlns:wp14="http://schemas.microsoft.com/office/word/2010/wordml" w:rsidP="39C1D3FA" w:rsidRDefault="00000000" w14:paraId="0000002A" wp14:textId="77777777">
      <w:pPr>
        <w:widowControl w:val="0"/>
        <w:spacing w:before="0" w:beforeAutospacing="off" w:after="0" w:afterAutospacing="off" w:line="276" w:lineRule="auto"/>
        <w:ind w:left="720" w:firstLine="0"/>
        <w:rPr>
          <w:sz w:val="24"/>
          <w:szCs w:val="24"/>
        </w:rPr>
      </w:pPr>
    </w:p>
    <w:p w:rsidR="39C1D3FA" w:rsidP="39C1D3FA" w:rsidRDefault="39C1D3FA" w14:paraId="2961D254" w14:textId="083D137F">
      <w:pPr>
        <w:widowControl w:val="0"/>
        <w:spacing w:before="0" w:beforeAutospacing="off" w:after="0" w:afterAutospacing="off" w:line="276" w:lineRule="auto"/>
        <w:ind w:left="720" w:firstLine="0"/>
        <w:rPr>
          <w:sz w:val="24"/>
          <w:szCs w:val="24"/>
        </w:rPr>
      </w:pPr>
    </w:p>
    <w:p w:rsidR="11BFF494" w:rsidP="39C1D3FA" w:rsidRDefault="11BFF494" w14:paraId="53A6BCC4" w14:textId="790C5B05">
      <w:pPr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FFFFFF" w:themeFill="background1"/>
        <w:spacing w:before="0" w:beforeAutospacing="off" w:after="0" w:afterAutospacing="off" w:line="276" w:lineRule="auto"/>
        <w:jc w:val="both"/>
        <w:rPr>
          <w:noProof w:val="0"/>
          <w:sz w:val="24"/>
          <w:szCs w:val="24"/>
          <w:lang w:val="en-US"/>
        </w:rPr>
      </w:pPr>
      <w:r w:rsidRPr="6F42A498" w:rsidR="53EBCB81">
        <w:rPr>
          <w:b w:val="1"/>
          <w:bCs w:val="1"/>
          <w:sz w:val="24"/>
          <w:szCs w:val="24"/>
        </w:rPr>
        <w:t>COMPENSATION AND BENEFITS</w:t>
      </w:r>
      <w:r w:rsidRPr="6F42A498" w:rsidR="53EBCB81">
        <w:rPr>
          <w:sz w:val="24"/>
          <w:szCs w:val="24"/>
        </w:rPr>
        <w:t xml:space="preserve"> </w:t>
      </w:r>
    </w:p>
    <w:p w:rsidR="5A83CE98" w:rsidP="2282F0F6" w:rsidRDefault="5A83CE98" w14:paraId="1013CB82" w14:textId="3A5EC977">
      <w:pPr>
        <w:spacing w:before="0" w:beforeAutospacing="off" w:after="0" w:afterAutospacing="off" w:line="30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2282F0F6" w:rsidR="44827D22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From Fatherless to Fearless is offering a pay rate of $2</w:t>
      </w:r>
      <w:r w:rsidRPr="2282F0F6" w:rsidR="30DEDD7C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7</w:t>
      </w:r>
      <w:r w:rsidRPr="2282F0F6" w:rsidR="44827D22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–2</w:t>
      </w:r>
      <w:r w:rsidRPr="2282F0F6" w:rsidR="5AC1E9A8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9</w:t>
      </w:r>
      <w:r w:rsidRPr="2282F0F6" w:rsidR="44827D22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per hour based on experience</w:t>
      </w:r>
      <w:r w:rsidRPr="2282F0F6" w:rsidR="44827D22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.  </w:t>
      </w:r>
      <w:r w:rsidRPr="2282F0F6" w:rsidR="7C5C5F30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This </w:t>
      </w:r>
      <w:r w:rsidRPr="2282F0F6" w:rsidR="69778B05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is</w:t>
      </w:r>
      <w:r w:rsidRPr="2282F0F6" w:rsidR="7C5C5F30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  <w:r w:rsidRPr="2282F0F6" w:rsidR="346262B3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a </w:t>
      </w:r>
      <w:r w:rsidRPr="2282F0F6" w:rsidR="50FCD9D3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part</w:t>
      </w:r>
      <w:r w:rsidRPr="2282F0F6" w:rsidR="3744AC1C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-</w:t>
      </w:r>
      <w:r w:rsidRPr="2282F0F6" w:rsidR="50FCD9D3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time, non-exempt role </w:t>
      </w:r>
      <w:r w:rsidRPr="2282F0F6" w:rsidR="1244F0F7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with </w:t>
      </w:r>
      <w:r w:rsidRPr="2282F0F6" w:rsidR="7A69872F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a </w:t>
      </w:r>
      <w:r w:rsidRPr="2282F0F6" w:rsidR="50FCD9D3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24</w:t>
      </w:r>
      <w:r w:rsidRPr="2282F0F6" w:rsidR="0D709E04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-</w:t>
      </w:r>
      <w:r w:rsidRPr="2282F0F6" w:rsidR="32C6A36F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hour</w:t>
      </w:r>
      <w:r w:rsidRPr="2282F0F6" w:rsidR="32C6A36F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work week. </w:t>
      </w:r>
    </w:p>
    <w:p xmlns:wp14="http://schemas.microsoft.com/office/word/2010/wordml" w:rsidP="39C1D3FA" w:rsidRDefault="00000000" w14:paraId="0000002E" wp14:textId="77777777">
      <w:pPr>
        <w:widowControl w:val="0"/>
        <w:pBdr>
          <w:top w:val="none" w:color="FF000000" w:sz="0" w:space="0"/>
          <w:left w:val="none" w:color="FF000000" w:sz="0" w:space="0"/>
          <w:bottom w:val="none" w:color="FF000000" w:sz="0" w:space="0"/>
          <w:right w:val="none" w:color="FF000000" w:sz="0" w:space="0"/>
          <w:between w:val="none" w:color="FF000000" w:sz="0" w:space="0"/>
        </w:pBdr>
        <w:shd w:val="clear" w:color="auto" w:fill="FFFFFF" w:themeFill="background1"/>
        <w:spacing w:before="0" w:beforeAutospacing="off" w:after="0" w:afterAutospacing="off" w:line="276" w:lineRule="auto"/>
        <w:rPr>
          <w:sz w:val="24"/>
          <w:szCs w:val="24"/>
        </w:rPr>
      </w:pPr>
    </w:p>
    <w:p xmlns:wp14="http://schemas.microsoft.com/office/word/2010/wordml" w:rsidP="39C1D3FA" w:rsidRDefault="00000000" w14:paraId="0000002F" wp14:textId="77777777">
      <w:pPr>
        <w:widowControl w:val="0"/>
        <w:pBdr>
          <w:top w:val="none" w:color="FF000000" w:sz="0" w:space="0"/>
          <w:left w:val="none" w:color="FF000000" w:sz="0" w:space="0"/>
          <w:bottom w:val="none" w:color="FF000000" w:sz="0" w:space="0"/>
          <w:right w:val="none" w:color="FF000000" w:sz="0" w:space="0"/>
          <w:between w:val="none" w:color="FF000000" w:sz="0" w:space="0"/>
        </w:pBdr>
        <w:shd w:val="clear" w:color="auto" w:fill="FFFFFF" w:themeFill="background1"/>
        <w:spacing w:before="0" w:beforeAutospacing="off" w:after="0" w:afterAutospacing="off" w:line="276" w:lineRule="auto"/>
        <w:rPr>
          <w:sz w:val="24"/>
          <w:szCs w:val="24"/>
        </w:rPr>
      </w:pPr>
    </w:p>
    <w:p w:rsidR="11BFF494" w:rsidP="39C1D3FA" w:rsidRDefault="11BFF494" w14:paraId="73F2A883" w14:textId="33F6A6B1">
      <w:pPr>
        <w:widowControl w:val="0"/>
        <w:pBdr>
          <w:top w:val="none" w:color="FF000000" w:sz="0" w:space="0"/>
          <w:left w:val="none" w:color="FF000000" w:sz="0" w:space="0"/>
          <w:bottom w:val="none" w:color="FF000000" w:sz="0" w:space="0"/>
          <w:right w:val="none" w:color="FF000000" w:sz="0" w:space="0"/>
          <w:between w:val="none" w:color="FF000000" w:sz="0" w:space="0"/>
        </w:pBdr>
        <w:shd w:val="clear" w:color="auto" w:fill="FFFFFF" w:themeFill="background1"/>
        <w:spacing w:before="0" w:beforeAutospacing="off" w:after="0" w:afterAutospacing="off" w:line="276" w:lineRule="auto"/>
        <w:jc w:val="both"/>
        <w:rPr>
          <w:sz w:val="24"/>
          <w:szCs w:val="24"/>
          <w:lang w:val="en-US"/>
        </w:rPr>
      </w:pPr>
      <w:r w:rsidRPr="39C1D3FA" w:rsidR="49AA9B79">
        <w:rPr>
          <w:b w:val="1"/>
          <w:bCs w:val="1"/>
          <w:sz w:val="24"/>
          <w:szCs w:val="24"/>
        </w:rPr>
        <w:t>CONTACT</w:t>
      </w:r>
      <w:r w:rsidRPr="39C1D3FA" w:rsidR="49AA9B79">
        <w:rPr>
          <w:sz w:val="24"/>
          <w:szCs w:val="24"/>
        </w:rPr>
        <w:t xml:space="preserve"> </w:t>
      </w:r>
    </w:p>
    <w:p xmlns:wp14="http://schemas.microsoft.com/office/word/2010/wordml" w:rsidP="4F8D7CDD" w:rsidRDefault="00000000" w14:paraId="00000032" wp14:textId="0AC7DEBC">
      <w:pPr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FFFFFF" w:themeFill="background1"/>
        <w:spacing w:before="0" w:beforeAutospacing="off" w:after="0" w:afterAutospacing="off" w:line="276" w:lineRule="auto"/>
        <w:jc w:val="both"/>
        <w:rPr>
          <w:sz w:val="24"/>
          <w:szCs w:val="24"/>
          <w:lang w:val="en-US"/>
        </w:rPr>
      </w:pPr>
      <w:r w:rsidRPr="4F8D7CDD" w:rsidR="23016DE2">
        <w:rPr>
          <w:sz w:val="24"/>
          <w:szCs w:val="24"/>
          <w:lang w:val="en-US"/>
        </w:rPr>
        <w:t>Ashley|Rountree</w:t>
      </w:r>
      <w:r w:rsidRPr="4F8D7CDD" w:rsidR="23016DE2">
        <w:rPr>
          <w:sz w:val="24"/>
          <w:szCs w:val="24"/>
          <w:lang w:val="en-US"/>
        </w:rPr>
        <w:t xml:space="preserve"> and Associates has been exclusively </w:t>
      </w:r>
      <w:r w:rsidRPr="4F8D7CDD" w:rsidR="23016DE2">
        <w:rPr>
          <w:sz w:val="24"/>
          <w:szCs w:val="24"/>
          <w:lang w:val="en-US"/>
        </w:rPr>
        <w:t>retained</w:t>
      </w:r>
      <w:r w:rsidRPr="4F8D7CDD" w:rsidR="23016DE2">
        <w:rPr>
          <w:sz w:val="24"/>
          <w:szCs w:val="24"/>
          <w:lang w:val="en-US"/>
        </w:rPr>
        <w:t xml:space="preserve"> by From Fatherless to Fearless to oversee this search. </w:t>
      </w:r>
      <w:r w:rsidRPr="4F8D7CDD" w:rsidR="23016DE2">
        <w:rPr>
          <w:b w:val="1"/>
          <w:bCs w:val="1"/>
          <w:sz w:val="24"/>
          <w:szCs w:val="24"/>
          <w:lang w:val="en-US"/>
        </w:rPr>
        <w:t xml:space="preserve">To apply for this position, please </w:t>
      </w:r>
      <w:r w:rsidRPr="4F8D7CDD" w:rsidR="23016DE2">
        <w:rPr>
          <w:b w:val="1"/>
          <w:bCs w:val="1"/>
          <w:sz w:val="24"/>
          <w:szCs w:val="24"/>
          <w:lang w:val="en-US"/>
        </w:rPr>
        <w:t>submit</w:t>
      </w:r>
      <w:r w:rsidRPr="4F8D7CDD" w:rsidR="23016DE2">
        <w:rPr>
          <w:b w:val="1"/>
          <w:bCs w:val="1"/>
          <w:sz w:val="24"/>
          <w:szCs w:val="24"/>
          <w:lang w:val="en-US"/>
        </w:rPr>
        <w:t xml:space="preserve"> a cover letter and resume</w:t>
      </w:r>
      <w:r w:rsidRPr="4F8D7CDD" w:rsidR="23016DE2">
        <w:rPr>
          <w:b w:val="1"/>
          <w:bCs w:val="1"/>
          <w:sz w:val="24"/>
          <w:szCs w:val="24"/>
          <w:lang w:val="en-US"/>
        </w:rPr>
        <w:t xml:space="preserve"> </w:t>
      </w:r>
      <w:hyperlink r:id="R679c9bf8bb27403f">
        <w:r w:rsidRPr="4F8D7CDD" w:rsidR="6EEDF4E8">
          <w:rPr>
            <w:rStyle w:val="Hyperlink"/>
            <w:b w:val="1"/>
            <w:bCs w:val="1"/>
            <w:lang w:val="en-US"/>
          </w:rPr>
          <w:t>here</w:t>
        </w:r>
      </w:hyperlink>
      <w:r w:rsidRPr="4F8D7CDD" w:rsidR="23016DE2">
        <w:rPr>
          <w:b w:val="1"/>
          <w:bCs w:val="1"/>
          <w:sz w:val="24"/>
          <w:szCs w:val="24"/>
          <w:lang w:val="en-US"/>
        </w:rPr>
        <w:t xml:space="preserve">. </w:t>
      </w:r>
      <w:r w:rsidRPr="4F8D7CDD" w:rsidR="23016DE2">
        <w:rPr>
          <w:sz w:val="24"/>
          <w:szCs w:val="24"/>
          <w:lang w:val="en-US"/>
        </w:rPr>
        <w:t xml:space="preserve">For confidential questions or inquiries, contact Sarah Williams at swilliams@ashleyrountree.com </w:t>
      </w:r>
    </w:p>
    <w:p xmlns:wp14="http://schemas.microsoft.com/office/word/2010/wordml" w:rsidP="39C1D3FA" w:rsidRDefault="00000000" w14:paraId="00000033" wp14:textId="77777777">
      <w:pPr>
        <w:widowControl w:val="0"/>
        <w:pBdr>
          <w:top w:val="none" w:color="FF000000" w:sz="0" w:space="0"/>
          <w:left w:val="none" w:color="FF000000" w:sz="0" w:space="0"/>
          <w:bottom w:val="none" w:color="FF000000" w:sz="0" w:space="0"/>
          <w:right w:val="none" w:color="FF000000" w:sz="0" w:space="0"/>
          <w:between w:val="none" w:color="FF000000" w:sz="0" w:space="0"/>
        </w:pBdr>
        <w:shd w:val="clear" w:color="auto" w:fill="FFFFFF" w:themeFill="background1"/>
        <w:spacing w:before="0" w:beforeAutospacing="off" w:after="0" w:afterAutospacing="off" w:line="276" w:lineRule="auto"/>
        <w:rPr>
          <w:sz w:val="24"/>
          <w:szCs w:val="24"/>
        </w:rPr>
      </w:pPr>
      <w:r w:rsidRPr="39C1D3FA" w:rsidR="4B02B005">
        <w:rPr>
          <w:sz w:val="24"/>
          <w:szCs w:val="24"/>
        </w:rPr>
        <w:t xml:space="preserve"> </w:t>
      </w:r>
    </w:p>
    <w:p xmlns:wp14="http://schemas.microsoft.com/office/word/2010/wordml" w:rsidP="39C1D3FA" w:rsidRDefault="00000000" w14:paraId="00000034" wp14:textId="77777777">
      <w:pPr>
        <w:widowControl w:val="0"/>
        <w:pBdr>
          <w:top w:val="none" w:color="FF000000" w:sz="0" w:space="0"/>
          <w:left w:val="none" w:color="FF000000" w:sz="0" w:space="0"/>
          <w:bottom w:val="none" w:color="FF000000" w:sz="0" w:space="0"/>
          <w:right w:val="none" w:color="FF000000" w:sz="0" w:space="0"/>
          <w:between w:val="none" w:color="FF000000" w:sz="0" w:space="0"/>
        </w:pBdr>
        <w:shd w:val="clear" w:color="auto" w:fill="FFFFFF" w:themeFill="background1"/>
        <w:spacing w:before="0" w:beforeAutospacing="off" w:after="0" w:afterAutospacing="off" w:line="276" w:lineRule="auto"/>
        <w:rPr>
          <w:sz w:val="24"/>
          <w:szCs w:val="24"/>
        </w:rPr>
      </w:pPr>
      <w:r w:rsidRPr="39C1D3FA" w:rsidR="4B02B005">
        <w:rPr>
          <w:sz w:val="24"/>
          <w:szCs w:val="24"/>
        </w:rPr>
        <w:t xml:space="preserve">From Fatherless to Fearless is an equal opportunity employer and does not discriminate based on gender, race, age, creed, sexual orientation, or any other protected class. </w:t>
      </w:r>
    </w:p>
    <w:sectPr>
      <w:pgSz w:w="12240" w:h="15840" w:orient="portrait"/>
      <w:pgMar w:top="1440" w:right="1440" w:bottom="1440" w:left="1440" w:header="720" w:footer="720"/>
      <w:pgNumType w:start="1"/>
      <w:cols w:num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  <w:nsid w:val="3acd6c3b"/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  <w:nsid w:val="786a1fd3"/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  <w:nsid w:val="5bc792f7"/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  <w:nsid w:val="601d4683"/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mc:Ignorable="wp14 w14 w15">
  <w:embedTrueTypeFonts w:val="1"/>
  <w:trackRevisions w:val="false"/>
  <w:defaultTabStop w:val="720"/>
  <w:compat>
    <w:compatSetting w:val="15" w:name="compatibilityMode" w:uri="http://schemas.microsoft.com/office/word"/>
  </w:compat>
  <w:rsids>
    <w:rsidRoot w:val="0048FC37"/>
    <w:rsid w:val="00000000"/>
    <w:rsid w:val="0048FC37"/>
    <w:rsid w:val="01CC1A02"/>
    <w:rsid w:val="0229CC98"/>
    <w:rsid w:val="032E3ABA"/>
    <w:rsid w:val="0470DAA1"/>
    <w:rsid w:val="05D4FEBE"/>
    <w:rsid w:val="069B0662"/>
    <w:rsid w:val="06D456E9"/>
    <w:rsid w:val="0758DFA5"/>
    <w:rsid w:val="07AC63F5"/>
    <w:rsid w:val="08058079"/>
    <w:rsid w:val="087E78DA"/>
    <w:rsid w:val="08F67781"/>
    <w:rsid w:val="08F92551"/>
    <w:rsid w:val="0907DEEA"/>
    <w:rsid w:val="0B1C6693"/>
    <w:rsid w:val="0C4AE47C"/>
    <w:rsid w:val="0D709E04"/>
    <w:rsid w:val="0D93BF45"/>
    <w:rsid w:val="0E1B82D5"/>
    <w:rsid w:val="0ED71BFF"/>
    <w:rsid w:val="10AC93BD"/>
    <w:rsid w:val="11BFF494"/>
    <w:rsid w:val="11C1D96E"/>
    <w:rsid w:val="1244F0F7"/>
    <w:rsid w:val="12A2A3BD"/>
    <w:rsid w:val="12F3B450"/>
    <w:rsid w:val="13C0E726"/>
    <w:rsid w:val="148B0310"/>
    <w:rsid w:val="154523CD"/>
    <w:rsid w:val="165A1B53"/>
    <w:rsid w:val="170355CC"/>
    <w:rsid w:val="17FE4D86"/>
    <w:rsid w:val="18D5E368"/>
    <w:rsid w:val="19B559A8"/>
    <w:rsid w:val="19DA52CB"/>
    <w:rsid w:val="1A5A3C3D"/>
    <w:rsid w:val="1AC5735B"/>
    <w:rsid w:val="1AD63224"/>
    <w:rsid w:val="1B490C95"/>
    <w:rsid w:val="1C294A6F"/>
    <w:rsid w:val="1C678776"/>
    <w:rsid w:val="1D802DF2"/>
    <w:rsid w:val="1E4AE903"/>
    <w:rsid w:val="201853F3"/>
    <w:rsid w:val="208087EB"/>
    <w:rsid w:val="2177AF30"/>
    <w:rsid w:val="21A098E4"/>
    <w:rsid w:val="21A0AB37"/>
    <w:rsid w:val="2225EBC3"/>
    <w:rsid w:val="2282F0F6"/>
    <w:rsid w:val="229B42CA"/>
    <w:rsid w:val="23016DE2"/>
    <w:rsid w:val="232DED3B"/>
    <w:rsid w:val="23B4F7BB"/>
    <w:rsid w:val="26256610"/>
    <w:rsid w:val="2708FC75"/>
    <w:rsid w:val="277A4C9B"/>
    <w:rsid w:val="2A15AA95"/>
    <w:rsid w:val="2AA3E2D2"/>
    <w:rsid w:val="2B38F7D9"/>
    <w:rsid w:val="2C4D6E1F"/>
    <w:rsid w:val="2D5269BF"/>
    <w:rsid w:val="2E49DFD0"/>
    <w:rsid w:val="2E7B82ED"/>
    <w:rsid w:val="300231F0"/>
    <w:rsid w:val="3014C453"/>
    <w:rsid w:val="30DEDD7C"/>
    <w:rsid w:val="312C3A53"/>
    <w:rsid w:val="315F9364"/>
    <w:rsid w:val="32C6A36F"/>
    <w:rsid w:val="34483C3B"/>
    <w:rsid w:val="346262B3"/>
    <w:rsid w:val="34DD3B52"/>
    <w:rsid w:val="355D9B35"/>
    <w:rsid w:val="35D1BF58"/>
    <w:rsid w:val="3744AC1C"/>
    <w:rsid w:val="39C1D3FA"/>
    <w:rsid w:val="39D919FB"/>
    <w:rsid w:val="3ACC0ACE"/>
    <w:rsid w:val="3B850852"/>
    <w:rsid w:val="3C768475"/>
    <w:rsid w:val="3D20CA24"/>
    <w:rsid w:val="3E037CFB"/>
    <w:rsid w:val="3ECA4ED9"/>
    <w:rsid w:val="3F6775A0"/>
    <w:rsid w:val="3F6775A0"/>
    <w:rsid w:val="40B3F0C2"/>
    <w:rsid w:val="40B3F0C2"/>
    <w:rsid w:val="40BDF877"/>
    <w:rsid w:val="40DE94E1"/>
    <w:rsid w:val="424753C4"/>
    <w:rsid w:val="42CDE18D"/>
    <w:rsid w:val="442B2205"/>
    <w:rsid w:val="44827D22"/>
    <w:rsid w:val="4519360B"/>
    <w:rsid w:val="451C0A69"/>
    <w:rsid w:val="4595AA8C"/>
    <w:rsid w:val="4864904E"/>
    <w:rsid w:val="491DEA4F"/>
    <w:rsid w:val="497FC507"/>
    <w:rsid w:val="49AA9B79"/>
    <w:rsid w:val="49CE2170"/>
    <w:rsid w:val="49D93D9D"/>
    <w:rsid w:val="4A855798"/>
    <w:rsid w:val="4B02B005"/>
    <w:rsid w:val="4B5F5A08"/>
    <w:rsid w:val="4D1533AD"/>
    <w:rsid w:val="4D33B067"/>
    <w:rsid w:val="4D3D025D"/>
    <w:rsid w:val="4E04FA1E"/>
    <w:rsid w:val="4F21233F"/>
    <w:rsid w:val="4F34F51E"/>
    <w:rsid w:val="4F8D7CDD"/>
    <w:rsid w:val="4FE62F9D"/>
    <w:rsid w:val="4FF40AC2"/>
    <w:rsid w:val="50575415"/>
    <w:rsid w:val="509C0528"/>
    <w:rsid w:val="50FCD9D3"/>
    <w:rsid w:val="5124B28F"/>
    <w:rsid w:val="53EBCB81"/>
    <w:rsid w:val="57007BF4"/>
    <w:rsid w:val="58FB5164"/>
    <w:rsid w:val="5960C066"/>
    <w:rsid w:val="598846DA"/>
    <w:rsid w:val="59DB2A56"/>
    <w:rsid w:val="5A5878E3"/>
    <w:rsid w:val="5A83CE98"/>
    <w:rsid w:val="5A925D9E"/>
    <w:rsid w:val="5A9CB341"/>
    <w:rsid w:val="5AA78A63"/>
    <w:rsid w:val="5AC1E9A8"/>
    <w:rsid w:val="5AE2C7AB"/>
    <w:rsid w:val="5B6AD11A"/>
    <w:rsid w:val="5CAC33FC"/>
    <w:rsid w:val="5CFFB3FA"/>
    <w:rsid w:val="5F810621"/>
    <w:rsid w:val="609859D3"/>
    <w:rsid w:val="60C1E9BC"/>
    <w:rsid w:val="61285115"/>
    <w:rsid w:val="6129CAD5"/>
    <w:rsid w:val="613C5358"/>
    <w:rsid w:val="63108A0A"/>
    <w:rsid w:val="6331D9D8"/>
    <w:rsid w:val="63A2AD76"/>
    <w:rsid w:val="64B66B77"/>
    <w:rsid w:val="66B9225A"/>
    <w:rsid w:val="673AADA8"/>
    <w:rsid w:val="67517560"/>
    <w:rsid w:val="67EBE656"/>
    <w:rsid w:val="686C7233"/>
    <w:rsid w:val="6884FD14"/>
    <w:rsid w:val="69778B05"/>
    <w:rsid w:val="69B30CAE"/>
    <w:rsid w:val="69D18B59"/>
    <w:rsid w:val="6B9062D0"/>
    <w:rsid w:val="6BFA8CA1"/>
    <w:rsid w:val="6C5F8636"/>
    <w:rsid w:val="6C9A42F5"/>
    <w:rsid w:val="6CC77089"/>
    <w:rsid w:val="6CCEBCB6"/>
    <w:rsid w:val="6D5ACEC5"/>
    <w:rsid w:val="6DDB7882"/>
    <w:rsid w:val="6DECD8FC"/>
    <w:rsid w:val="6E2EBE00"/>
    <w:rsid w:val="6E2EBE00"/>
    <w:rsid w:val="6E60FDC9"/>
    <w:rsid w:val="6EEDF4E8"/>
    <w:rsid w:val="6F42A498"/>
    <w:rsid w:val="6FA3EFC1"/>
    <w:rsid w:val="6FCD85BF"/>
    <w:rsid w:val="6FEAACE4"/>
    <w:rsid w:val="7114FC38"/>
    <w:rsid w:val="727CBF0A"/>
    <w:rsid w:val="72B1A8EE"/>
    <w:rsid w:val="73106CEB"/>
    <w:rsid w:val="73233B07"/>
    <w:rsid w:val="742DDE78"/>
    <w:rsid w:val="748467B8"/>
    <w:rsid w:val="74BC9AE4"/>
    <w:rsid w:val="74CEC6C6"/>
    <w:rsid w:val="75155113"/>
    <w:rsid w:val="773E9A2C"/>
    <w:rsid w:val="775A1B4D"/>
    <w:rsid w:val="77FCA192"/>
    <w:rsid w:val="78717C55"/>
    <w:rsid w:val="789C5BA9"/>
    <w:rsid w:val="791A8A2F"/>
    <w:rsid w:val="79844F9B"/>
    <w:rsid w:val="79FD3081"/>
    <w:rsid w:val="7A6190EA"/>
    <w:rsid w:val="7A69872F"/>
    <w:rsid w:val="7AA9A5F2"/>
    <w:rsid w:val="7C5C5F30"/>
    <w:rsid w:val="7C7E82D7"/>
    <w:rsid w:val="7C9CF046"/>
    <w:rsid w:val="7CC697BE"/>
    <w:rsid w:val="7D434509"/>
    <w:rsid w:val="7E0F607D"/>
    <w:rsid w:val="7F1B8C38"/>
    <w:rsid w:val="7F33EDFA"/>
    <w:rsid w:val="7F61BE77"/>
    <w:rsid w:val="7F63F95A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E269D3"/>
  <w15:docId w15:val="{3A866AB5-B5AA-4EC1-B7AA-ACB8E2E11EFF}"/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mc:Ignorable="wp14">
  <w:docDefaults>
    <w:rPrDefault>
      <w:rPr>
        <w:rFonts w:ascii="Arial" w:hAnsi="Arial" w:eastAsia="Arial" w:cs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Normal Table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400" w:after="12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360" w:after="12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before="320" w:after="8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before="280" w:after="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before="240" w:after="8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before="240" w:after="8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before="0"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0" w:after="320" w:lineRule="auto"/>
    </w:pPr>
    <w:rPr>
      <w:rFonts w:ascii="Arial" w:hAnsi="Arial" w:eastAsia="Arial" w:cs="Arial"/>
      <w:i w:val="0"/>
      <w:iCs w:val="0"/>
      <w:color w:val="666666"/>
      <w:sz w:val="30"/>
      <w:szCs w:val="30"/>
    </w:rPr>
  </w:style>
  <w:style w:type="character" w:styleId="DefaultParagraphFont" w:default="1">
    <w:uiPriority w:val="1"/>
    <w:name w:val="Default Paragraph Font"/>
    <w:semiHidden/>
    <w:unhideWhenUsed/>
    <w:rsid w:val="2708FC75"/>
  </w:style>
  <w:style w:type="character" w:styleId="Hyperlink">
    <w:uiPriority w:val="99"/>
    <w:name w:val="Hyperlink"/>
    <w:basedOn w:val="DefaultParagraphFont"/>
    <w:unhideWhenUsed/>
    <w:rsid w:val="2708FC75"/>
    <w:rPr>
      <w:color w:val="0000FF"/>
      <w:u w:val="single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fontTable" Target="fontTable.xml" Id="rId3" /><Relationship Type="http://schemas.openxmlformats.org/officeDocument/2006/relationships/customXml" Target="../customXml/item1.xml" Id="rId7" /><Relationship Type="http://schemas.openxmlformats.org/officeDocument/2006/relationships/settings" Target="settings.xml" Id="rId2" /><Relationship Type="http://schemas.openxmlformats.org/officeDocument/2006/relationships/theme" Target="theme/theme1.xml" Id="rId1" /><Relationship Type="http://schemas.openxmlformats.org/officeDocument/2006/relationships/image" Target="media/image1.png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customXml" Target="../customXml/item3.xml" Id="rId9" /><Relationship Type="http://schemas.openxmlformats.org/officeDocument/2006/relationships/hyperlink" Target="https://ashleyrountree.recruitpro.com/jobs/317131-65583.html" TargetMode="External" Id="R679c9bf8bb27403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7EB12DAE77A949B1301A78DAD5821B" ma:contentTypeVersion="3" ma:contentTypeDescription="Create a new document." ma:contentTypeScope="" ma:versionID="f4367cecbe754888818d9bb10993ecde">
  <xsd:schema xmlns:xsd="http://www.w3.org/2001/XMLSchema" xmlns:xs="http://www.w3.org/2001/XMLSchema" xmlns:p="http://schemas.microsoft.com/office/2006/metadata/properties" xmlns:ns2="e3c38673-8ad8-49ca-ae0a-a43db40fe8c3" targetNamespace="http://schemas.microsoft.com/office/2006/metadata/properties" ma:root="true" ma:fieldsID="013af22fe4bc01cd56e9695cf8650a2f" ns2:_="">
    <xsd:import namespace="e3c38673-8ad8-49ca-ae0a-a43db40fe8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c38673-8ad8-49ca-ae0a-a43db40fe8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A1BF676-0FD4-4AF4-8BB6-EC2CAEF19D5D}"/>
</file>

<file path=customXml/itemProps2.xml><?xml version="1.0" encoding="utf-8"?>
<ds:datastoreItem xmlns:ds="http://schemas.openxmlformats.org/officeDocument/2006/customXml" ds:itemID="{F97F2FA5-BF31-49F7-B964-BA23FB6D9170}"/>
</file>

<file path=customXml/itemProps3.xml><?xml version="1.0" encoding="utf-8"?>
<ds:datastoreItem xmlns:ds="http://schemas.openxmlformats.org/officeDocument/2006/customXml" ds:itemID="{C735A0F0-CD36-4B75-A8FD-8C1E37C9DC70}"/>
</file>

<file path=docProps/app.xml><?xml version="1.0" encoding="utf-8"?>
<ap:Properties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0x010100667EB12DAE77A949B1301A78DAD5821B</vt:lpwstr>
  </property>
</Properties>
</file>